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CC" w:rsidRDefault="00012AF5">
      <w:pPr>
        <w:tabs>
          <w:tab w:val="left" w:pos="2268"/>
        </w:tabs>
        <w:spacing w:line="400" w:lineRule="exact"/>
        <w:jc w:val="center"/>
      </w:pPr>
      <w:r>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-293366</wp:posOffset>
                </wp:positionV>
                <wp:extent cx="708660" cy="342900"/>
                <wp:effectExtent l="0" t="0" r="15240" b="19050"/>
                <wp:wrapNone/>
                <wp:docPr id="2" name="文字方塊 2"/>
                <wp:cNvGraphicFramePr/>
                <a:graphic xmlns:a="http://schemas.openxmlformats.org/drawingml/2006/main">
                  <a:graphicData uri="http://schemas.microsoft.com/office/word/2010/wordprocessingShape">
                    <wps:wsp>
                      <wps:cNvSpPr txBox="1"/>
                      <wps:spPr>
                        <a:xfrm>
                          <a:off x="0" y="0"/>
                          <a:ext cx="708660" cy="342900"/>
                        </a:xfrm>
                        <a:prstGeom prst="rect">
                          <a:avLst/>
                        </a:prstGeom>
                        <a:solidFill>
                          <a:srgbClr val="FFFFFF"/>
                        </a:solidFill>
                        <a:ln w="9528">
                          <a:solidFill>
                            <a:srgbClr val="000000"/>
                          </a:solidFill>
                          <a:prstDash val="solid"/>
                        </a:ln>
                      </wps:spPr>
                      <wps:txbx>
                        <w:txbxContent>
                          <w:p w:rsidR="008262CC" w:rsidRDefault="00012AF5">
                            <w:pPr>
                              <w:jc w:val="center"/>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1</w:t>
                            </w:r>
                          </w:p>
                        </w:txbxContent>
                      </wps:txbx>
                      <wps:bodyPr vert="horz" wrap="square" lIns="71999" tIns="0" rIns="71999" bIns="0" anchor="ctr"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pt;margin-top:-23.1pt;width:55.8pt;height:2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" strokeweight=".26467mm">
                <v:textbox inset="1.99997mm,0,1.99997mm,0">
                  <w:txbxContent>
                    <w:p w:rsidR="008262CC" w:rsidRDefault="00012AF5">
                      <w:pPr>
                        <w:jc w:val="center"/>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1</w:t>
                      </w:r>
                    </w:p>
                  </w:txbxContent>
                </v:textbox>
                <w10:wrap anchorx="margin"/>
              </v:shape>
            </w:pict>
          </mc:Fallback>
        </mc:AlternateContent>
      </w:r>
      <w:r>
        <w:rPr>
          <w:rFonts w:ascii="標楷體" w:eastAsia="標楷體" w:hAnsi="標楷體"/>
          <w:b/>
          <w:sz w:val="28"/>
          <w:szCs w:val="28"/>
        </w:rPr>
        <w:t>財團法人台北市私立華興育幼院家外安置兒童及少年申訴案件申訴書</w:t>
      </w:r>
    </w:p>
    <w:tbl>
      <w:tblPr>
        <w:tblW w:w="9634" w:type="dxa"/>
        <w:tblCellMar>
          <w:left w:w="10" w:type="dxa"/>
          <w:right w:w="10" w:type="dxa"/>
        </w:tblCellMar>
        <w:tblLook w:val="04A0" w:firstRow="1" w:lastRow="0" w:firstColumn="1" w:lastColumn="0" w:noHBand="0" w:noVBand="1"/>
      </w:tblPr>
      <w:tblGrid>
        <w:gridCol w:w="2518"/>
        <w:gridCol w:w="7116"/>
      </w:tblGrid>
      <w:tr w:rsidR="008262CC">
        <w:trPr>
          <w:trHeight w:val="753"/>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2CC" w:rsidRDefault="00012AF5">
            <w:pPr>
              <w:spacing w:line="460" w:lineRule="exact"/>
              <w:jc w:val="both"/>
              <w:rPr>
                <w:rFonts w:ascii="標楷體" w:eastAsia="標楷體" w:hAnsi="標楷體"/>
                <w:sz w:val="28"/>
                <w:szCs w:val="28"/>
              </w:rPr>
            </w:pPr>
            <w:r>
              <w:rPr>
                <w:rFonts w:ascii="標楷體" w:eastAsia="標楷體" w:hAnsi="標楷體"/>
                <w:sz w:val="28"/>
                <w:szCs w:val="28"/>
              </w:rPr>
              <w:t>基本資料</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pPr>
            <w:r>
              <w:rPr>
                <w:rFonts w:ascii="標楷體" w:eastAsia="標楷體" w:hAnsi="標楷體"/>
                <w:sz w:val="28"/>
                <w:szCs w:val="28"/>
              </w:rPr>
              <w:t>申訴人姓名：</w:t>
            </w:r>
          </w:p>
        </w:tc>
      </w:tr>
      <w:tr w:rsidR="008262CC" w:rsidTr="0099755E">
        <w:trPr>
          <w:trHeight w:val="1522"/>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2CC" w:rsidRDefault="008262CC">
            <w:pPr>
              <w:spacing w:line="460" w:lineRule="exact"/>
              <w:jc w:val="both"/>
              <w:rPr>
                <w:rFonts w:ascii="標楷體" w:eastAsia="標楷體" w:hAnsi="標楷體"/>
                <w:sz w:val="28"/>
                <w:szCs w:val="28"/>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rPr>
                <w:rFonts w:ascii="標楷體" w:eastAsia="標楷體" w:hAnsi="標楷體"/>
                <w:sz w:val="28"/>
                <w:szCs w:val="28"/>
              </w:rPr>
            </w:pPr>
            <w:r>
              <w:rPr>
                <w:rFonts w:ascii="標楷體" w:eastAsia="標楷體" w:hAnsi="標楷體"/>
                <w:sz w:val="28"/>
                <w:szCs w:val="28"/>
              </w:rPr>
              <w:t>申訴人身分（單選）：</w:t>
            </w:r>
          </w:p>
          <w:p w:rsidR="008262CC" w:rsidRDefault="00012AF5">
            <w:pPr>
              <w:spacing w:line="460" w:lineRule="exact"/>
              <w:rPr>
                <w:rFonts w:ascii="標楷體" w:eastAsia="標楷體" w:hAnsi="標楷體" w:hint="eastAsia"/>
                <w:color w:val="000000"/>
                <w:sz w:val="28"/>
                <w:szCs w:val="28"/>
              </w:rPr>
            </w:pPr>
            <w:r w:rsidRPr="006820F9">
              <w:rPr>
                <w:rFonts w:ascii="標楷體" w:eastAsia="標楷體" w:hAnsi="標楷體" w:cs="Segoe UI Emoji"/>
                <w:sz w:val="28"/>
                <w:szCs w:val="28"/>
              </w:rPr>
              <w:t>□</w:t>
            </w:r>
            <w:r w:rsidR="006820F9" w:rsidRPr="006820F9">
              <w:rPr>
                <w:rFonts w:ascii="標楷體" w:eastAsia="標楷體" w:hAnsi="標楷體"/>
                <w:sz w:val="28"/>
                <w:szCs w:val="28"/>
              </w:rPr>
              <w:t>本院</w:t>
            </w:r>
            <w:proofErr w:type="gramStart"/>
            <w:r w:rsidR="006820F9" w:rsidRPr="006820F9">
              <w:rPr>
                <w:rFonts w:ascii="標楷體" w:eastAsia="標楷體" w:hAnsi="標楷體"/>
                <w:sz w:val="28"/>
                <w:szCs w:val="28"/>
              </w:rPr>
              <w:t>院</w:t>
            </w:r>
            <w:proofErr w:type="gramEnd"/>
            <w:r w:rsidR="006820F9" w:rsidRPr="006820F9">
              <w:rPr>
                <w:rFonts w:ascii="標楷體" w:eastAsia="標楷體" w:hAnsi="標楷體"/>
                <w:sz w:val="28"/>
                <w:szCs w:val="28"/>
              </w:rPr>
              <w:t>生</w:t>
            </w:r>
            <w:r w:rsidRPr="006820F9">
              <w:rPr>
                <w:rFonts w:ascii="標楷體" w:eastAsia="標楷體" w:hAnsi="標楷體"/>
                <w:color w:val="000000"/>
                <w:sz w:val="28"/>
                <w:szCs w:val="28"/>
              </w:rPr>
              <w:t xml:space="preserve">     </w:t>
            </w:r>
            <w:r w:rsidR="00B40AB1" w:rsidRPr="006820F9">
              <w:rPr>
                <w:rFonts w:ascii="標楷體" w:eastAsia="標楷體" w:hAnsi="標楷體"/>
                <w:color w:val="000000"/>
                <w:sz w:val="28"/>
                <w:szCs w:val="28"/>
              </w:rPr>
              <w:t xml:space="preserve">    </w:t>
            </w:r>
            <w:r w:rsidRPr="006820F9">
              <w:rPr>
                <w:rFonts w:ascii="標楷體" w:eastAsia="標楷體" w:hAnsi="標楷體"/>
                <w:color w:val="000000"/>
                <w:sz w:val="28"/>
                <w:szCs w:val="28"/>
              </w:rPr>
              <w:t xml:space="preserve"> </w:t>
            </w:r>
            <w:r w:rsidRPr="006820F9">
              <w:rPr>
                <w:rFonts w:ascii="標楷體" w:eastAsia="標楷體" w:hAnsi="標楷體" w:cs="Segoe UI Emoji"/>
                <w:color w:val="000000"/>
                <w:sz w:val="28"/>
                <w:szCs w:val="28"/>
              </w:rPr>
              <w:t>□</w:t>
            </w:r>
            <w:r w:rsidR="006820F9" w:rsidRPr="006820F9">
              <w:rPr>
                <w:rFonts w:ascii="標楷體" w:eastAsia="標楷體" w:hAnsi="標楷體" w:cs="Segoe UI Emoji"/>
                <w:color w:val="000000"/>
                <w:sz w:val="28"/>
                <w:szCs w:val="28"/>
              </w:rPr>
              <w:t>院生</w:t>
            </w:r>
            <w:r w:rsidR="006820F9" w:rsidRPr="006820F9">
              <w:rPr>
                <w:rFonts w:ascii="標楷體" w:eastAsia="標楷體" w:hAnsi="標楷體"/>
                <w:color w:val="000000"/>
                <w:sz w:val="28"/>
                <w:szCs w:val="28"/>
              </w:rPr>
              <w:t>家屬</w:t>
            </w:r>
          </w:p>
          <w:p w:rsidR="0099755E" w:rsidRPr="0099755E" w:rsidRDefault="0099755E" w:rsidP="0099755E">
            <w:pPr>
              <w:spacing w:line="460" w:lineRule="exact"/>
              <w:rPr>
                <w:rFonts w:ascii="標楷體" w:eastAsia="標楷體" w:hAnsi="標楷體"/>
                <w:u w:val="single"/>
              </w:rPr>
            </w:pPr>
            <w:r>
              <w:rPr>
                <w:rFonts w:ascii="標楷體" w:eastAsia="標楷體" w:hAnsi="標楷體" w:cs="Segoe UI Emoji"/>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659130</wp:posOffset>
                      </wp:positionH>
                      <wp:positionV relativeFrom="paragraph">
                        <wp:posOffset>268605</wp:posOffset>
                      </wp:positionV>
                      <wp:extent cx="1009650" cy="0"/>
                      <wp:effectExtent l="0" t="0" r="19050" b="19050"/>
                      <wp:wrapNone/>
                      <wp:docPr id="3" name="直線接點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接點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1.15pt" to="131.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" strokecolor="black [3040]"/>
                  </w:pict>
                </mc:Fallback>
              </mc:AlternateContent>
            </w:r>
            <w:r w:rsidRPr="006820F9">
              <w:rPr>
                <w:rFonts w:ascii="標楷體" w:eastAsia="標楷體" w:hAnsi="標楷體" w:cs="Segoe UI Emoji"/>
                <w:color w:val="000000"/>
                <w:sz w:val="28"/>
                <w:szCs w:val="28"/>
              </w:rPr>
              <w:t>□</w:t>
            </w:r>
            <w:r>
              <w:rPr>
                <w:rFonts w:ascii="標楷體" w:eastAsia="標楷體" w:hAnsi="標楷體" w:cs="Segoe UI Emoji"/>
                <w:color w:val="000000"/>
                <w:sz w:val="28"/>
                <w:szCs w:val="28"/>
              </w:rPr>
              <w:t xml:space="preserve">其他：           </w:t>
            </w:r>
            <w:r w:rsidRPr="0099755E">
              <w:rPr>
                <w:rFonts w:ascii="標楷體" w:eastAsia="標楷體" w:hAnsi="標楷體" w:cs="Segoe UI Emoji"/>
                <w:color w:val="BFBFBF" w:themeColor="background1" w:themeShade="BF"/>
                <w:sz w:val="28"/>
                <w:szCs w:val="28"/>
              </w:rPr>
              <w:t>(身分別)</w:t>
            </w:r>
            <w:bookmarkStart w:id="0" w:name="_GoBack"/>
            <w:bookmarkEnd w:id="0"/>
          </w:p>
        </w:tc>
      </w:tr>
      <w:tr w:rsidR="008262CC">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2CC" w:rsidRDefault="008262CC">
            <w:pPr>
              <w:spacing w:line="460" w:lineRule="exact"/>
              <w:jc w:val="both"/>
              <w:rPr>
                <w:rFonts w:ascii="標楷體" w:eastAsia="標楷體" w:hAnsi="標楷體"/>
                <w:sz w:val="28"/>
                <w:szCs w:val="28"/>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rPr>
                <w:rFonts w:ascii="標楷體" w:eastAsia="標楷體" w:hAnsi="標楷體"/>
                <w:sz w:val="28"/>
                <w:szCs w:val="28"/>
              </w:rPr>
            </w:pPr>
            <w:r>
              <w:rPr>
                <w:rFonts w:ascii="標楷體" w:eastAsia="標楷體" w:hAnsi="標楷體"/>
                <w:sz w:val="28"/>
                <w:szCs w:val="28"/>
              </w:rPr>
              <w:t>聯絡電話：</w:t>
            </w:r>
          </w:p>
          <w:p w:rsidR="008262CC" w:rsidRDefault="00012AF5">
            <w:pPr>
              <w:spacing w:line="460" w:lineRule="exact"/>
              <w:rPr>
                <w:rFonts w:ascii="標楷體" w:eastAsia="標楷體" w:hAnsi="標楷體"/>
                <w:sz w:val="28"/>
                <w:szCs w:val="28"/>
              </w:rPr>
            </w:pPr>
            <w:r>
              <w:rPr>
                <w:rFonts w:ascii="標楷體" w:eastAsia="標楷體" w:hAnsi="標楷體"/>
                <w:sz w:val="28"/>
                <w:szCs w:val="28"/>
              </w:rPr>
              <w:t>通訊地址：</w:t>
            </w:r>
          </w:p>
          <w:p w:rsidR="008262CC" w:rsidRDefault="00012AF5">
            <w:pPr>
              <w:spacing w:line="460" w:lineRule="exact"/>
              <w:rPr>
                <w:rFonts w:ascii="標楷體" w:eastAsia="標楷體" w:hAnsi="標楷體"/>
                <w:sz w:val="28"/>
                <w:szCs w:val="28"/>
              </w:rPr>
            </w:pPr>
            <w:r>
              <w:rPr>
                <w:rFonts w:ascii="標楷體" w:eastAsia="標楷體" w:hAnsi="標楷體"/>
                <w:sz w:val="28"/>
                <w:szCs w:val="28"/>
              </w:rPr>
              <w:t>電子郵件：</w:t>
            </w:r>
          </w:p>
          <w:p w:rsidR="008262CC" w:rsidRDefault="00012AF5">
            <w:pPr>
              <w:spacing w:line="460" w:lineRule="exact"/>
              <w:rPr>
                <w:rFonts w:ascii="標楷體" w:eastAsia="標楷體" w:hAnsi="標楷體"/>
                <w:sz w:val="28"/>
                <w:szCs w:val="28"/>
              </w:rPr>
            </w:pPr>
            <w:r>
              <w:rPr>
                <w:rFonts w:ascii="標楷體" w:eastAsia="標楷體" w:hAnsi="標楷體"/>
                <w:sz w:val="28"/>
                <w:szCs w:val="28"/>
              </w:rPr>
              <w:t>其他：</w:t>
            </w:r>
          </w:p>
          <w:p w:rsidR="008262CC" w:rsidRDefault="00012AF5">
            <w:pPr>
              <w:spacing w:line="460" w:lineRule="exact"/>
              <w:rPr>
                <w:rFonts w:ascii="標楷體" w:eastAsia="標楷體" w:hAnsi="標楷體"/>
                <w:sz w:val="28"/>
                <w:szCs w:val="28"/>
              </w:rPr>
            </w:pPr>
            <w:r>
              <w:rPr>
                <w:rFonts w:ascii="標楷體" w:eastAsia="標楷體" w:hAnsi="標楷體"/>
                <w:sz w:val="28"/>
                <w:szCs w:val="28"/>
              </w:rPr>
              <w:t>回復方式：□電話 □email □郵寄 □其他</w:t>
            </w:r>
          </w:p>
        </w:tc>
      </w:tr>
      <w:tr w:rsidR="008262CC">
        <w:trPr>
          <w:trHeight w:val="72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jc w:val="both"/>
              <w:rPr>
                <w:rFonts w:ascii="標楷體" w:eastAsia="標楷體" w:hAnsi="標楷體"/>
                <w:sz w:val="28"/>
                <w:szCs w:val="28"/>
              </w:rPr>
            </w:pPr>
            <w:r>
              <w:rPr>
                <w:rFonts w:ascii="標楷體" w:eastAsia="標楷體" w:hAnsi="標楷體"/>
                <w:sz w:val="28"/>
                <w:szCs w:val="28"/>
              </w:rPr>
              <w:t>申訴事件發生時間</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8262CC">
            <w:pPr>
              <w:spacing w:line="460" w:lineRule="exact"/>
              <w:rPr>
                <w:rFonts w:ascii="標楷體" w:eastAsia="標楷體" w:hAnsi="標楷體"/>
                <w:sz w:val="28"/>
                <w:szCs w:val="28"/>
              </w:rPr>
            </w:pPr>
          </w:p>
        </w:tc>
      </w:tr>
      <w:tr w:rsidR="008262CC">
        <w:trPr>
          <w:trHeight w:val="702"/>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jc w:val="both"/>
              <w:rPr>
                <w:rFonts w:ascii="標楷體" w:eastAsia="標楷體" w:hAnsi="標楷體"/>
                <w:sz w:val="28"/>
                <w:szCs w:val="28"/>
              </w:rPr>
            </w:pPr>
            <w:r>
              <w:rPr>
                <w:rFonts w:ascii="標楷體" w:eastAsia="標楷體" w:hAnsi="標楷體"/>
                <w:sz w:val="28"/>
                <w:szCs w:val="28"/>
              </w:rPr>
              <w:t>申訴事件發生地點</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8262CC">
            <w:pPr>
              <w:spacing w:line="460" w:lineRule="exact"/>
              <w:rPr>
                <w:rFonts w:ascii="標楷體" w:eastAsia="標楷體" w:hAnsi="標楷體"/>
                <w:sz w:val="28"/>
                <w:szCs w:val="28"/>
              </w:rPr>
            </w:pPr>
          </w:p>
        </w:tc>
      </w:tr>
      <w:tr w:rsidR="008262CC" w:rsidTr="006820F9">
        <w:trPr>
          <w:trHeight w:val="219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jc w:val="both"/>
              <w:rPr>
                <w:rFonts w:ascii="標楷體" w:eastAsia="標楷體" w:hAnsi="標楷體"/>
                <w:sz w:val="28"/>
                <w:szCs w:val="28"/>
              </w:rPr>
            </w:pPr>
            <w:r>
              <w:rPr>
                <w:rFonts w:ascii="標楷體" w:eastAsia="標楷體" w:hAnsi="標楷體"/>
                <w:sz w:val="28"/>
                <w:szCs w:val="28"/>
              </w:rPr>
              <w:t>申訴事件內容</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jc w:val="both"/>
            </w:pPr>
            <w:r>
              <w:rPr>
                <w:rFonts w:ascii="標楷體" w:eastAsia="標楷體" w:hAnsi="標楷體"/>
                <w:color w:val="A6A6A6"/>
                <w:szCs w:val="24"/>
              </w:rPr>
              <w:t>（請儘量詳細說明事件經過，以及是否尋求法律途徑或其他申訴管道，如有，可檢附相關文件）</w:t>
            </w:r>
          </w:p>
        </w:tc>
      </w:tr>
      <w:tr w:rsidR="008262CC" w:rsidTr="006820F9">
        <w:trPr>
          <w:trHeight w:val="182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jc w:val="both"/>
              <w:rPr>
                <w:rFonts w:ascii="標楷體" w:eastAsia="標楷體" w:hAnsi="標楷體"/>
                <w:sz w:val="28"/>
                <w:szCs w:val="28"/>
              </w:rPr>
            </w:pPr>
            <w:r>
              <w:rPr>
                <w:rFonts w:ascii="標楷體" w:eastAsia="標楷體" w:hAnsi="標楷體"/>
                <w:sz w:val="28"/>
                <w:szCs w:val="28"/>
              </w:rPr>
              <w:t>期望獲得之處理</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8262CC">
            <w:pPr>
              <w:spacing w:line="460" w:lineRule="exact"/>
              <w:rPr>
                <w:rFonts w:ascii="標楷體" w:eastAsia="標楷體" w:hAnsi="標楷體"/>
                <w:sz w:val="28"/>
                <w:szCs w:val="28"/>
              </w:rPr>
            </w:pPr>
          </w:p>
        </w:tc>
      </w:tr>
      <w:tr w:rsidR="008262CC" w:rsidTr="006820F9">
        <w:trPr>
          <w:trHeight w:val="1553"/>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012AF5">
            <w:pPr>
              <w:spacing w:line="460" w:lineRule="exact"/>
              <w:jc w:val="both"/>
              <w:rPr>
                <w:rFonts w:ascii="標楷體" w:eastAsia="標楷體" w:hAnsi="標楷體"/>
                <w:sz w:val="28"/>
                <w:szCs w:val="28"/>
              </w:rPr>
            </w:pPr>
            <w:r>
              <w:rPr>
                <w:rFonts w:ascii="標楷體" w:eastAsia="標楷體" w:hAnsi="標楷體"/>
                <w:sz w:val="28"/>
                <w:szCs w:val="28"/>
              </w:rPr>
              <w:t>其他反映事項或佐證文件</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2CC" w:rsidRDefault="008262CC">
            <w:pPr>
              <w:spacing w:line="460" w:lineRule="exact"/>
              <w:rPr>
                <w:rFonts w:ascii="標楷體" w:eastAsia="標楷體" w:hAnsi="標楷體"/>
                <w:sz w:val="28"/>
                <w:szCs w:val="28"/>
              </w:rPr>
            </w:pPr>
          </w:p>
        </w:tc>
      </w:tr>
    </w:tbl>
    <w:p w:rsidR="008262CC" w:rsidRDefault="00012AF5">
      <w:pPr>
        <w:rPr>
          <w:rFonts w:ascii="標楷體" w:eastAsia="標楷體" w:hAnsi="標楷體"/>
          <w:sz w:val="28"/>
          <w:szCs w:val="28"/>
        </w:rPr>
      </w:pPr>
      <w:r>
        <w:rPr>
          <w:rFonts w:ascii="標楷體" w:eastAsia="標楷體" w:hAnsi="標楷體"/>
          <w:sz w:val="28"/>
          <w:szCs w:val="28"/>
        </w:rPr>
        <w:t>提出申訴時間：                         申訴人簽名：</w:t>
      </w:r>
    </w:p>
    <w:p w:rsidR="008262CC" w:rsidRDefault="008262CC">
      <w:pPr>
        <w:spacing w:line="400" w:lineRule="exact"/>
      </w:pPr>
    </w:p>
    <w:p w:rsidR="008262CC" w:rsidRDefault="00012AF5">
      <w:pPr>
        <w:spacing w:line="400" w:lineRule="exact"/>
      </w:pPr>
      <w:r>
        <w:rPr>
          <w:rStyle w:val="ac"/>
          <w:rFonts w:ascii="標楷體" w:eastAsia="標楷體" w:hAnsi="標楷體"/>
          <w:color w:val="auto"/>
          <w:szCs w:val="24"/>
          <w:u w:val="none"/>
        </w:rPr>
        <w:t>備註：</w:t>
      </w:r>
    </w:p>
    <w:p w:rsidR="008262CC" w:rsidRDefault="00012AF5">
      <w:pPr>
        <w:pStyle w:val="ad"/>
        <w:numPr>
          <w:ilvl w:val="0"/>
          <w:numId w:val="1"/>
        </w:numPr>
        <w:spacing w:line="400" w:lineRule="exact"/>
        <w:ind w:left="284" w:hanging="284"/>
      </w:pPr>
      <w:r>
        <w:rPr>
          <w:rStyle w:val="ac"/>
          <w:rFonts w:ascii="標楷體" w:eastAsia="標楷體" w:hAnsi="標楷體"/>
          <w:color w:val="auto"/>
          <w:szCs w:val="24"/>
          <w:u w:val="none"/>
        </w:rPr>
        <w:t>電話：</w:t>
      </w:r>
      <w:proofErr w:type="gramStart"/>
      <w:r>
        <w:rPr>
          <w:rFonts w:ascii="標楷體" w:eastAsia="標楷體" w:hAnsi="標楷體"/>
          <w:szCs w:val="24"/>
        </w:rPr>
        <w:t>社保組</w:t>
      </w:r>
      <w:proofErr w:type="gramEnd"/>
      <w:r>
        <w:rPr>
          <w:rFonts w:ascii="標楷體" w:eastAsia="標楷體" w:hAnsi="標楷體"/>
          <w:szCs w:val="24"/>
        </w:rPr>
        <w:t>(02)2833-0150分機160~163；院長室分機110</w:t>
      </w:r>
      <w:r>
        <w:rPr>
          <w:rStyle w:val="ac"/>
          <w:rFonts w:ascii="標楷體" w:eastAsia="標楷體" w:hAnsi="標楷體"/>
          <w:color w:val="auto"/>
          <w:szCs w:val="24"/>
          <w:u w:val="none"/>
        </w:rPr>
        <w:t>。</w:t>
      </w:r>
    </w:p>
    <w:p w:rsidR="008262CC" w:rsidRDefault="00012AF5">
      <w:pPr>
        <w:pStyle w:val="ad"/>
        <w:numPr>
          <w:ilvl w:val="0"/>
          <w:numId w:val="1"/>
        </w:numPr>
        <w:spacing w:line="400" w:lineRule="exact"/>
        <w:ind w:left="284" w:hanging="284"/>
      </w:pPr>
      <w:r>
        <w:rPr>
          <w:rStyle w:val="ac"/>
          <w:rFonts w:ascii="標楷體" w:eastAsia="標楷體" w:hAnsi="標楷體"/>
          <w:color w:val="auto"/>
          <w:szCs w:val="24"/>
          <w:u w:val="none"/>
        </w:rPr>
        <w:t>書面郵寄：</w:t>
      </w:r>
      <w:r>
        <w:rPr>
          <w:rFonts w:ascii="標楷體" w:eastAsia="標楷體" w:hAnsi="標楷體"/>
          <w:szCs w:val="24"/>
        </w:rPr>
        <w:t>111臺北市士林區仰德大道一段101號</w:t>
      </w:r>
      <w:r>
        <w:rPr>
          <w:rStyle w:val="ac"/>
          <w:rFonts w:ascii="標楷體" w:eastAsia="標楷體" w:hAnsi="標楷體"/>
          <w:color w:val="auto"/>
          <w:szCs w:val="24"/>
          <w:u w:val="none"/>
        </w:rPr>
        <w:t>。</w:t>
      </w:r>
    </w:p>
    <w:sectPr w:rsidR="008262CC">
      <w:footerReference w:type="default" r:id="rId8"/>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6F" w:rsidRDefault="00C4066F">
      <w:r>
        <w:separator/>
      </w:r>
    </w:p>
  </w:endnote>
  <w:endnote w:type="continuationSeparator" w:id="0">
    <w:p w:rsidR="00C4066F" w:rsidRDefault="00C4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93" w:rsidRDefault="00012AF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766" cy="154935"/>
              <wp:effectExtent l="0" t="0" r="11434" b="16515"/>
              <wp:wrapTopAndBottom/>
              <wp:docPr id="1" name="文字方塊 1"/>
              <wp:cNvGraphicFramePr/>
              <a:graphic xmlns:a="http://schemas.openxmlformats.org/drawingml/2006/main">
                <a:graphicData uri="http://schemas.microsoft.com/office/word/2010/wordprocessingShape">
                  <wps:wsp>
                    <wps:cNvSpPr txBox="1"/>
                    <wps:spPr>
                      <a:xfrm>
                        <a:off x="0" y="0"/>
                        <a:ext cx="64766" cy="154935"/>
                      </a:xfrm>
                      <a:prstGeom prst="rect">
                        <a:avLst/>
                      </a:prstGeom>
                      <a:noFill/>
                      <a:ln>
                        <a:noFill/>
                        <a:prstDash/>
                      </a:ln>
                    </wps:spPr>
                    <wps:txbx>
                      <w:txbxContent>
                        <w:p w:rsidR="00C20593" w:rsidRDefault="00012AF5">
                          <w:pPr>
                            <w:pStyle w:val="a5"/>
                          </w:pPr>
                          <w:r>
                            <w:rPr>
                              <w:rStyle w:val="ae"/>
                            </w:rPr>
                            <w:fldChar w:fldCharType="begin"/>
                          </w:r>
                          <w:r>
                            <w:rPr>
                              <w:rStyle w:val="ae"/>
                            </w:rPr>
                            <w:instrText xml:space="preserve"> PAGE </w:instrText>
                          </w:r>
                          <w:r>
                            <w:rPr>
                              <w:rStyle w:val="ae"/>
                            </w:rPr>
                            <w:fldChar w:fldCharType="separate"/>
                          </w:r>
                          <w:r w:rsidR="0099755E">
                            <w:rPr>
                              <w:rStyle w:val="ae"/>
                              <w:noProof/>
                            </w:rPr>
                            <w:t>1</w:t>
                          </w:r>
                          <w:r>
                            <w:rPr>
                              <w:rStyle w:val="ae"/>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5.1pt;height:12.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" filled="f" stroked="f">
              <v:textbox style="mso-fit-shape-to-text:t" inset="0,0,0,0">
                <w:txbxContent>
                  <w:p w:rsidR="00C20593" w:rsidRDefault="00012AF5">
                    <w:pPr>
                      <w:pStyle w:val="a5"/>
                    </w:pPr>
                    <w:r>
                      <w:rPr>
                        <w:rStyle w:val="ae"/>
                      </w:rPr>
                      <w:fldChar w:fldCharType="begin"/>
                    </w:r>
                    <w:r>
                      <w:rPr>
                        <w:rStyle w:val="ae"/>
                      </w:rPr>
                      <w:instrText xml:space="preserve"> PAGE </w:instrText>
                    </w:r>
                    <w:r>
                      <w:rPr>
                        <w:rStyle w:val="ae"/>
                      </w:rPr>
                      <w:fldChar w:fldCharType="separate"/>
                    </w:r>
                    <w:r w:rsidR="0099755E">
                      <w:rPr>
                        <w:rStyle w:val="ae"/>
                        <w:noProof/>
                      </w:rPr>
                      <w:t>1</w:t>
                    </w:r>
                    <w:r>
                      <w:rPr>
                        <w:rStyle w:val="ae"/>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6F" w:rsidRDefault="00C4066F">
      <w:r>
        <w:rPr>
          <w:color w:val="000000"/>
        </w:rPr>
        <w:separator/>
      </w:r>
    </w:p>
  </w:footnote>
  <w:footnote w:type="continuationSeparator" w:id="0">
    <w:p w:rsidR="00C4066F" w:rsidRDefault="00C40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6299"/>
    <w:multiLevelType w:val="multilevel"/>
    <w:tmpl w:val="806636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262CC"/>
    <w:rsid w:val="00012AF5"/>
    <w:rsid w:val="000806BE"/>
    <w:rsid w:val="004F6A97"/>
    <w:rsid w:val="005C1FD5"/>
    <w:rsid w:val="006820F9"/>
    <w:rsid w:val="008262CC"/>
    <w:rsid w:val="008D00B6"/>
    <w:rsid w:val="0099755E"/>
    <w:rsid w:val="00B40AB1"/>
    <w:rsid w:val="00C4066F"/>
    <w:rsid w:val="00F5668B"/>
    <w:rsid w:val="00F86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annotation reference"/>
    <w:basedOn w:val="a0"/>
    <w:rPr>
      <w:sz w:val="18"/>
      <w:szCs w:val="18"/>
    </w:rPr>
  </w:style>
  <w:style w:type="paragraph" w:styleId="a8">
    <w:name w:val="annotation text"/>
    <w:basedOn w:val="a"/>
  </w:style>
  <w:style w:type="character" w:customStyle="1" w:styleId="a9">
    <w:name w:val="註解文字 字元"/>
    <w:basedOn w:val="a0"/>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Hyperlink"/>
    <w:basedOn w:val="a0"/>
    <w:rPr>
      <w:color w:val="0563C1"/>
      <w:u w:val="single"/>
    </w:rPr>
  </w:style>
  <w:style w:type="character" w:customStyle="1" w:styleId="1">
    <w:name w:val="未解析的提及項目1"/>
    <w:basedOn w:val="a0"/>
    <w:rPr>
      <w:color w:val="605E5C"/>
      <w:shd w:val="clear" w:color="auto" w:fill="E1DFDD"/>
    </w:rPr>
  </w:style>
  <w:style w:type="paragraph" w:styleId="ad">
    <w:name w:val="List Paragraph"/>
    <w:basedOn w:val="a"/>
    <w:pPr>
      <w:ind w:left="480"/>
    </w:pPr>
  </w:style>
  <w:style w:type="character" w:styleId="ae">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annotation reference"/>
    <w:basedOn w:val="a0"/>
    <w:rPr>
      <w:sz w:val="18"/>
      <w:szCs w:val="18"/>
    </w:rPr>
  </w:style>
  <w:style w:type="paragraph" w:styleId="a8">
    <w:name w:val="annotation text"/>
    <w:basedOn w:val="a"/>
  </w:style>
  <w:style w:type="character" w:customStyle="1" w:styleId="a9">
    <w:name w:val="註解文字 字元"/>
    <w:basedOn w:val="a0"/>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Hyperlink"/>
    <w:basedOn w:val="a0"/>
    <w:rPr>
      <w:color w:val="0563C1"/>
      <w:u w:val="single"/>
    </w:rPr>
  </w:style>
  <w:style w:type="character" w:customStyle="1" w:styleId="1">
    <w:name w:val="未解析的提及項目1"/>
    <w:basedOn w:val="a0"/>
    <w:rPr>
      <w:color w:val="605E5C"/>
      <w:shd w:val="clear" w:color="auto" w:fill="E1DFDD"/>
    </w:rPr>
  </w:style>
  <w:style w:type="paragraph" w:styleId="ad">
    <w:name w:val="List Paragraph"/>
    <w:basedOn w:val="a"/>
    <w:pPr>
      <w:ind w:left="480"/>
    </w:pPr>
  </w:style>
  <w:style w:type="character" w:styleId="ae">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陳彥蓁</dc:creator>
  <cp:lastModifiedBy>gns@hhch.org.tw</cp:lastModifiedBy>
  <cp:revision>7</cp:revision>
  <cp:lastPrinted>2022-03-17T06:03:00Z</cp:lastPrinted>
  <dcterms:created xsi:type="dcterms:W3CDTF">2024-12-12T05:26:00Z</dcterms:created>
  <dcterms:modified xsi:type="dcterms:W3CDTF">2024-12-19T06:09:00Z</dcterms:modified>
</cp:coreProperties>
</file>